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石河子市创服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招聘岗位职责及能力要求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360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85"/>
        <w:gridCol w:w="660"/>
        <w:gridCol w:w="4290"/>
        <w:gridCol w:w="201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招聘人数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岗位职责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能力素质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创新招商岗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29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1.围绕科技研发、电子商务、文化创意、科技创新、人力资源、总部经济、生物医药等开展楼宇招商工作；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2.围绕开发区食品深加工、纺织服装、新能源、硅基、铝基、碳基六大主导产业开展招商引资工作；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3.对招商入驻企业加强跟踪服务，协助办理企业落户、入驻相关手续；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4.经营人才公寓，建设人才宾馆和创业餐厅，开展大赛及会务承办等市场化经营活动，为公司增加营收，实现自我造血的良性循环；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5.扩大创新创业宣传工作，做好孵化器品牌建设和推广宣传工作，汇聚更多的优质创业资源和企业到开发区；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6.负责接待国家、自治区、兵团、师市各级领导和部门参观调研，各类院校参观，企业考察工作，做好公司商务、政务、各类科研机构、平台的交流工作。     </w:t>
            </w:r>
          </w:p>
        </w:tc>
        <w:tc>
          <w:tcPr>
            <w:tcW w:w="20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业务能力：熟悉创新创业政策、行业趋势、内外协调等多领域工作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具有三年以上招商相关工作经验</w:t>
            </w:r>
            <w:r>
              <w:rPr>
                <w:rFonts w:hint="eastAsia"/>
                <w:vertAlign w:val="baseline"/>
                <w:lang w:eastAsia="zh-CN"/>
              </w:rPr>
              <w:t>者优先。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综合能力：良好的管理能力、沟通能力、组织协调、执行能力。</w:t>
            </w: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45周岁以下、本科以上学历 财会、金融、经济、管理类相关专业优先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科技服务岗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29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1.构建开发区以创新创业科技服务为主导的“1+n”孵化体系建设，鼓励众创空间、科技企业孵化器、科技中介机构等平台不断提高服务水平，推动专业孵化、产业孵化，促进企业加速器建设；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2.做好科技型中小企业、高新技术企业的培育工作，收集、整理入驻企业资料，做好科技企业、科技项目入库；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3.负责举办科技会展、创新赛事、科技高峰论坛等活动，做好高新技术企业、科技型中小企业专题培训工作；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4.负责搭建创业苗圃、大学生创业基地工作。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业务能力：熟悉创新创业政策、扶持补贴政策、行业趋势、内外协调等多领域工作；具有一定的法律咨询、创新创业大赛、高企认定等相关培训的办事办会能力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具备三年以上小微企业孵化器、众创空间企业管理及服务工作经验</w:t>
            </w:r>
            <w:r>
              <w:rPr>
                <w:rFonts w:hint="eastAsia"/>
                <w:vertAlign w:val="baseline"/>
                <w:lang w:eastAsia="zh-CN"/>
              </w:rPr>
              <w:t>者优先</w:t>
            </w:r>
            <w:r>
              <w:rPr>
                <w:rFonts w:hint="eastAsia"/>
                <w:vertAlign w:val="baseline"/>
              </w:rPr>
              <w:t>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综合能力：良好的管理能力、沟通能力、组织协调、执行能力。</w:t>
            </w: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45周岁以下、本科以上学历，经济、管理类相关专业优先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发展研究岗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290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（一）项目、平台、资金申报工作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1.对接国家、自治区、兵团、师市各主管部门，做好开发区科技项目申报工作，并协助开发区各民营孵化器做好科技项目申报工作；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2.负责国家、自治区、兵团，师市各类孵化器、众创空间、星创天地等创新平台的申报工作；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3.负责国家、自治区、兵团、师市各类科技专项资金的申报工作。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（二）做好“两区”建设相关服务工作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1.做好丝绸之路经济带创新驱动发展试验区建设相关服务工作；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2.做好自主创新示范区建设相关服务工作。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（三）发展研究工作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1.负责对公司中长期发展进行调查、规划，制定和修订公司发展战略，收集有关宏观经济、政策法规等方面的信息；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2.做好投资平台、融资平台搭建工作和创新创业基金、科技基金、天使基金筹备工作。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业务能力：具备较强的文字处理能力，熟悉财务及企业管理的相关基础知识，具有创新创业相关学习工作经验；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综合能力：良好的管理能力、具备较强组织协调能力和执行能力。</w:t>
            </w: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45周岁以下、本科以上学历，金融、经济、财务管理类相关专业优先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援疆服务岗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290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1.负责对口援疆省市及相关部门来开发区的调研、考察、接待工作；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2.负责承接辽宁援疆前指挥部、八师分指挥部及师市援疆办援疆相关工作；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3.负责辽疆新经济产业园运营管理工作；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4.负责对口援疆省市及相关部门的招商引资工作。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业务能力：熟悉招商引资、对外联络、企业服务、项目管理等工作；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综合能力：具备较强的沟通协调与人际关系处理能力</w:t>
            </w: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45周岁以下、本科以上学历，金融、经济、财务管理类相关专业优先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石河子市创服公司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应聘报名登记表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填表时间：        年    月    日</w:t>
      </w:r>
    </w:p>
    <w:tbl>
      <w:tblPr>
        <w:tblStyle w:val="4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851"/>
        <w:gridCol w:w="168"/>
        <w:gridCol w:w="115"/>
        <w:gridCol w:w="856"/>
        <w:gridCol w:w="259"/>
        <w:gridCol w:w="876"/>
        <w:gridCol w:w="15"/>
        <w:gridCol w:w="279"/>
        <w:gridCol w:w="983"/>
        <w:gridCol w:w="337"/>
        <w:gridCol w:w="797"/>
        <w:gridCol w:w="425"/>
        <w:gridCol w:w="707"/>
        <w:gridCol w:w="18"/>
        <w:gridCol w:w="832"/>
        <w:gridCol w:w="263"/>
        <w:gridCol w:w="1326"/>
        <w:gridCol w:w="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88" w:hRule="atLeast"/>
          <w:jc w:val="center"/>
        </w:trPr>
        <w:tc>
          <w:tcPr>
            <w:tcW w:w="10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23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别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182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</w:t>
            </w:r>
          </w:p>
          <w:p>
            <w:pPr>
              <w:spacing w:line="72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54" w:hRule="atLeast"/>
          <w:jc w:val="center"/>
        </w:trPr>
        <w:tc>
          <w:tcPr>
            <w:tcW w:w="10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族</w:t>
            </w: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41" w:hRule="atLeast"/>
          <w:jc w:val="center"/>
        </w:trPr>
        <w:tc>
          <w:tcPr>
            <w:tcW w:w="10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况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称</w:t>
            </w:r>
          </w:p>
        </w:tc>
        <w:tc>
          <w:tcPr>
            <w:tcW w:w="18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41" w:hRule="atLeast"/>
          <w:jc w:val="center"/>
        </w:trPr>
        <w:tc>
          <w:tcPr>
            <w:tcW w:w="10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入党时间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8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77" w:hRule="atLeast"/>
          <w:jc w:val="center"/>
        </w:trPr>
        <w:tc>
          <w:tcPr>
            <w:tcW w:w="224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470" w:firstLineChars="196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7056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35" w:hRule="atLeast"/>
          <w:jc w:val="center"/>
        </w:trPr>
        <w:tc>
          <w:tcPr>
            <w:tcW w:w="1134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11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　育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5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72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456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35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　育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1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09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456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56" w:hRule="atLeast"/>
          <w:jc w:val="center"/>
        </w:trPr>
        <w:tc>
          <w:tcPr>
            <w:tcW w:w="224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应聘岗位</w:t>
            </w:r>
          </w:p>
        </w:tc>
        <w:tc>
          <w:tcPr>
            <w:tcW w:w="705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08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454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1524" w:hRule="atLeast"/>
          <w:jc w:val="center"/>
        </w:trPr>
        <w:tc>
          <w:tcPr>
            <w:tcW w:w="8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8256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1262" w:hRule="atLeast"/>
          <w:jc w:val="center"/>
        </w:trPr>
        <w:tc>
          <w:tcPr>
            <w:tcW w:w="8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近三年年度考核结果</w:t>
            </w:r>
          </w:p>
        </w:tc>
        <w:tc>
          <w:tcPr>
            <w:tcW w:w="82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1833" w:hRule="atLeast"/>
          <w:jc w:val="center"/>
        </w:trPr>
        <w:tc>
          <w:tcPr>
            <w:tcW w:w="8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近五年培训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82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585" w:hRule="exact"/>
          <w:jc w:val="center"/>
        </w:trPr>
        <w:tc>
          <w:tcPr>
            <w:tcW w:w="87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3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716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补充说明</w:t>
            </w:r>
          </w:p>
        </w:tc>
        <w:tc>
          <w:tcPr>
            <w:tcW w:w="711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2816" w:hRule="exact"/>
          <w:jc w:val="center"/>
        </w:trPr>
        <w:tc>
          <w:tcPr>
            <w:tcW w:w="201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个人适岗能力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自我评价</w:t>
            </w:r>
          </w:p>
        </w:tc>
        <w:tc>
          <w:tcPr>
            <w:tcW w:w="711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right="420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widowControl/>
              <w:tabs>
                <w:tab w:val="left" w:pos="3339"/>
                <w:tab w:val="left" w:pos="3774"/>
              </w:tabs>
              <w:ind w:right="420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3339"/>
                <w:tab w:val="left" w:pos="3774"/>
              </w:tabs>
              <w:ind w:right="420" w:firstLine="2310" w:firstLineChars="1100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</w:t>
            </w:r>
          </w:p>
          <w:p>
            <w:pPr>
              <w:widowControl/>
              <w:tabs>
                <w:tab w:val="left" w:pos="3339"/>
                <w:tab w:val="left" w:pos="3774"/>
              </w:tabs>
              <w:ind w:right="420" w:firstLine="2310" w:firstLineChars="1100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ind w:right="420" w:firstLine="315" w:firstLineChars="1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                             </w:t>
            </w:r>
          </w:p>
          <w:p>
            <w:pPr>
              <w:widowControl/>
              <w:wordWrap w:val="0"/>
              <w:ind w:right="630"/>
              <w:jc w:val="righ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cantSplit/>
          <w:trHeight w:val="2187" w:hRule="exact"/>
          <w:jc w:val="center"/>
        </w:trPr>
        <w:tc>
          <w:tcPr>
            <w:tcW w:w="201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应聘诚信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保证</w:t>
            </w:r>
          </w:p>
        </w:tc>
        <w:tc>
          <w:tcPr>
            <w:tcW w:w="711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right="420" w:firstLine="420" w:firstLineChars="200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</w:p>
          <w:p>
            <w:pPr>
              <w:widowControl/>
              <w:ind w:right="420" w:firstLine="420" w:firstLineChars="200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本人承诺以上所填写的均为真实情况，如有虚假，取消应聘资格，责任自负。</w:t>
            </w:r>
          </w:p>
          <w:p>
            <w:pPr>
              <w:widowControl/>
              <w:tabs>
                <w:tab w:val="left" w:pos="2919"/>
                <w:tab w:val="left" w:pos="3309"/>
              </w:tabs>
              <w:ind w:right="420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tabs>
                <w:tab w:val="left" w:pos="2919"/>
                <w:tab w:val="left" w:pos="3309"/>
              </w:tabs>
              <w:ind w:right="420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                       本人签字：</w:t>
            </w:r>
          </w:p>
          <w:p>
            <w:pPr>
              <w:widowControl/>
              <w:tabs>
                <w:tab w:val="left" w:pos="2919"/>
                <w:tab w:val="left" w:pos="3309"/>
              </w:tabs>
              <w:ind w:right="420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3339"/>
                <w:tab w:val="left" w:pos="3774"/>
              </w:tabs>
              <w:ind w:right="420" w:firstLine="4410" w:firstLineChars="210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    月    日</w:t>
            </w: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tbl>
      <w:tblPr>
        <w:tblW w:w="991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561"/>
        <w:gridCol w:w="561"/>
        <w:gridCol w:w="849"/>
        <w:gridCol w:w="456"/>
        <w:gridCol w:w="399"/>
        <w:gridCol w:w="296"/>
        <w:gridCol w:w="936"/>
        <w:gridCol w:w="583"/>
        <w:gridCol w:w="489"/>
        <w:gridCol w:w="503"/>
        <w:gridCol w:w="399"/>
        <w:gridCol w:w="456"/>
        <w:gridCol w:w="709"/>
        <w:gridCol w:w="213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 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状 况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0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73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　育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5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　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　育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5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73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933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76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近三年年度考核结果</w:t>
            </w:r>
          </w:p>
        </w:tc>
        <w:tc>
          <w:tcPr>
            <w:tcW w:w="87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近五年培训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76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21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补充说明</w:t>
            </w:r>
          </w:p>
        </w:tc>
        <w:tc>
          <w:tcPr>
            <w:tcW w:w="73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个人适岗能力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自我评价</w:t>
            </w:r>
          </w:p>
        </w:tc>
        <w:tc>
          <w:tcPr>
            <w:tcW w:w="733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应聘诚信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保证</w:t>
            </w:r>
          </w:p>
        </w:tc>
        <w:tc>
          <w:tcPr>
            <w:tcW w:w="733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本人承诺以上所填写的均为真实情况，如有虚假，取消应聘资格，责任自负。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本人签字：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年    月    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44FB"/>
    <w:rsid w:val="0E6F6BB2"/>
    <w:rsid w:val="1CD620EE"/>
    <w:rsid w:val="24CF5DEF"/>
    <w:rsid w:val="29F83FEE"/>
    <w:rsid w:val="2AD5508D"/>
    <w:rsid w:val="2E247E2A"/>
    <w:rsid w:val="357F311E"/>
    <w:rsid w:val="3CCD1278"/>
    <w:rsid w:val="3F014AB0"/>
    <w:rsid w:val="3FE85D12"/>
    <w:rsid w:val="42535BC0"/>
    <w:rsid w:val="456707CF"/>
    <w:rsid w:val="4E2B2D74"/>
    <w:rsid w:val="57D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2021-04-12T08:03:00Z</dcterms:created>
  <dc:creator>Administrator</dc:creator>
  <cp:lastModifiedBy>石河子网招聘客服-聘聘</cp:lastModifiedBy>
  <cp:lastPrinted>2021-04-29T04:30:00Z</cp:lastPrinted>
  <dcterms:modified xsi:type="dcterms:W3CDTF">2021-04-30T09:22:54Z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FB5DAFAA9CEE48F8A44830B5E9F5CA30</vt:lpwstr>
  </property>
</Properties>
</file>